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Ind w:w="0" w:type="dxa"/>
        <w:tblLayout w:type="fixed"/>
        <w:tblLook w:val="04A0" w:firstRow="1" w:lastRow="0" w:firstColumn="1" w:lastColumn="0" w:noHBand="0" w:noVBand="1"/>
      </w:tblPr>
      <w:tblGrid>
        <w:gridCol w:w="4222"/>
        <w:gridCol w:w="1799"/>
        <w:gridCol w:w="3429"/>
      </w:tblGrid>
      <w:tr w:rsidR="000A1A55" w14:paraId="7E9DE765" w14:textId="77777777" w:rsidTr="000A1A55">
        <w:trPr>
          <w:trHeight w:val="1790"/>
        </w:trPr>
        <w:tc>
          <w:tcPr>
            <w:tcW w:w="4225" w:type="dxa"/>
            <w:tcBorders>
              <w:top w:val="single" w:sz="4" w:space="0" w:color="auto"/>
              <w:left w:val="single" w:sz="4" w:space="0" w:color="auto"/>
              <w:bottom w:val="single" w:sz="4" w:space="0" w:color="auto"/>
              <w:right w:val="single" w:sz="4" w:space="0" w:color="auto"/>
            </w:tcBorders>
          </w:tcPr>
          <w:p w14:paraId="491AC7CF" w14:textId="77777777" w:rsidR="000A1A55" w:rsidRDefault="000A1A55">
            <w:pPr>
              <w:spacing w:line="240" w:lineRule="auto"/>
              <w:rPr>
                <w:rFonts w:ascii="Times New Roman" w:hAnsi="Times New Roman" w:cs="Times New Roman"/>
                <w:sz w:val="24"/>
                <w:szCs w:val="24"/>
              </w:rPr>
            </w:pPr>
          </w:p>
          <w:p w14:paraId="23702099" w14:textId="77777777" w:rsidR="000A1A55" w:rsidRDefault="000A1A55">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ASSADEK NEW SCHOOL-AYTEET</w:t>
            </w:r>
          </w:p>
          <w:p w14:paraId="1F9F639A" w14:textId="77777777" w:rsidR="000A1A55" w:rsidRDefault="000A1A55">
            <w:pPr>
              <w:spacing w:line="240" w:lineRule="auto"/>
              <w:rPr>
                <w:rFonts w:ascii="Times New Roman" w:hAnsi="Times New Roman" w:cs="Times New Roman"/>
                <w:b/>
                <w:bCs/>
                <w:sz w:val="24"/>
                <w:szCs w:val="24"/>
              </w:rPr>
            </w:pPr>
            <w:r>
              <w:rPr>
                <w:rFonts w:ascii="Times New Roman" w:hAnsi="Times New Roman" w:cs="Times New Roman"/>
                <w:b/>
                <w:bCs/>
                <w:sz w:val="24"/>
                <w:szCs w:val="24"/>
              </w:rPr>
              <w:t>Department of English Language</w:t>
            </w:r>
          </w:p>
          <w:p w14:paraId="40BCD281" w14:textId="1CC1B1EC" w:rsidR="000A1A55" w:rsidRDefault="000A1A5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Lesson Plan Unit 1: </w:t>
            </w:r>
            <w:r w:rsidR="00FE4362">
              <w:rPr>
                <w:rFonts w:ascii="Times New Roman" w:hAnsi="Times New Roman" w:cs="Times New Roman"/>
                <w:b/>
                <w:bCs/>
                <w:sz w:val="24"/>
                <w:szCs w:val="24"/>
              </w:rPr>
              <w:t xml:space="preserve"> Civil responsibility</w:t>
            </w:r>
          </w:p>
          <w:p w14:paraId="26E46440" w14:textId="36C2EEF0" w:rsidR="000A1A55" w:rsidRDefault="000A1A5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Teacher: </w:t>
            </w:r>
            <w:r w:rsidR="0015587F">
              <w:rPr>
                <w:rFonts w:ascii="Times New Roman" w:hAnsi="Times New Roman" w:cs="Times New Roman"/>
                <w:b/>
                <w:bCs/>
                <w:sz w:val="24"/>
                <w:szCs w:val="24"/>
              </w:rPr>
              <w:t>Reem Saksouk</w:t>
            </w:r>
            <w:r w:rsidR="009301B5">
              <w:rPr>
                <w:rFonts w:ascii="Times New Roman" w:hAnsi="Times New Roman" w:cs="Times New Roman"/>
                <w:b/>
                <w:bCs/>
                <w:sz w:val="24"/>
                <w:szCs w:val="24"/>
              </w:rPr>
              <w:t xml:space="preserve"> and Jinan Badawi</w:t>
            </w:r>
          </w:p>
        </w:tc>
        <w:tc>
          <w:tcPr>
            <w:tcW w:w="1800" w:type="dxa"/>
            <w:tcBorders>
              <w:top w:val="single" w:sz="4" w:space="0" w:color="auto"/>
              <w:left w:val="single" w:sz="4" w:space="0" w:color="auto"/>
              <w:bottom w:val="single" w:sz="4" w:space="0" w:color="auto"/>
              <w:right w:val="single" w:sz="4" w:space="0" w:color="auto"/>
            </w:tcBorders>
            <w:hideMark/>
          </w:tcPr>
          <w:p w14:paraId="22E6A65F" w14:textId="77777777" w:rsidR="000A1A55" w:rsidRDefault="000A1A55">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C30BF3" wp14:editId="77AE1F4C">
                  <wp:extent cx="904875" cy="1200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inline>
              </w:drawing>
            </w:r>
          </w:p>
        </w:tc>
        <w:tc>
          <w:tcPr>
            <w:tcW w:w="3431" w:type="dxa"/>
            <w:tcBorders>
              <w:top w:val="single" w:sz="4" w:space="0" w:color="auto"/>
              <w:left w:val="single" w:sz="4" w:space="0" w:color="auto"/>
              <w:bottom w:val="single" w:sz="4" w:space="0" w:color="auto"/>
              <w:right w:val="single" w:sz="4" w:space="0" w:color="auto"/>
            </w:tcBorders>
          </w:tcPr>
          <w:p w14:paraId="05894A0E" w14:textId="77777777" w:rsidR="000A1A55" w:rsidRDefault="000A1A55">
            <w:pPr>
              <w:spacing w:line="240" w:lineRule="auto"/>
              <w:rPr>
                <w:rFonts w:ascii="Times New Roman" w:hAnsi="Times New Roman" w:cs="Times New Roman"/>
                <w:b/>
                <w:bCs/>
                <w:sz w:val="24"/>
                <w:szCs w:val="24"/>
              </w:rPr>
            </w:pPr>
          </w:p>
          <w:p w14:paraId="7EEAAFC2" w14:textId="0A8B38F7" w:rsidR="000A1A55" w:rsidRDefault="000A1A55">
            <w:pPr>
              <w:spacing w:line="240" w:lineRule="auto"/>
              <w:rPr>
                <w:rFonts w:ascii="Times New Roman" w:hAnsi="Times New Roman" w:cs="Times New Roman"/>
                <w:b/>
                <w:bCs/>
                <w:sz w:val="24"/>
                <w:szCs w:val="24"/>
              </w:rPr>
            </w:pPr>
            <w:r>
              <w:rPr>
                <w:rFonts w:ascii="Times New Roman" w:hAnsi="Times New Roman" w:cs="Times New Roman"/>
                <w:b/>
                <w:bCs/>
                <w:sz w:val="24"/>
                <w:szCs w:val="24"/>
              </w:rPr>
              <w:t>Academic year: 202</w:t>
            </w:r>
            <w:r w:rsidR="009301B5">
              <w:rPr>
                <w:rFonts w:ascii="Times New Roman" w:hAnsi="Times New Roman" w:cs="Times New Roman"/>
                <w:b/>
                <w:bCs/>
                <w:sz w:val="24"/>
                <w:szCs w:val="24"/>
              </w:rPr>
              <w:t>5</w:t>
            </w:r>
            <w:r>
              <w:rPr>
                <w:rFonts w:ascii="Times New Roman" w:hAnsi="Times New Roman" w:cs="Times New Roman"/>
                <w:b/>
                <w:bCs/>
                <w:sz w:val="24"/>
                <w:szCs w:val="24"/>
              </w:rPr>
              <w:t>- 202</w:t>
            </w:r>
            <w:r w:rsidR="009301B5">
              <w:rPr>
                <w:rFonts w:ascii="Times New Roman" w:hAnsi="Times New Roman" w:cs="Times New Roman"/>
                <w:b/>
                <w:bCs/>
                <w:sz w:val="24"/>
                <w:szCs w:val="24"/>
              </w:rPr>
              <w:t>6</w:t>
            </w:r>
          </w:p>
          <w:p w14:paraId="0C6599EB" w14:textId="35A10892" w:rsidR="000A1A55" w:rsidRDefault="000A1A5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Grade: Grade </w:t>
            </w:r>
            <w:r w:rsidR="009301B5">
              <w:rPr>
                <w:rFonts w:ascii="Times New Roman" w:hAnsi="Times New Roman" w:cs="Times New Roman"/>
                <w:b/>
                <w:bCs/>
                <w:sz w:val="24"/>
                <w:szCs w:val="24"/>
              </w:rPr>
              <w:t>5</w:t>
            </w:r>
          </w:p>
          <w:p w14:paraId="30CE8A57" w14:textId="77777777" w:rsidR="000A1A55" w:rsidRDefault="000A1A55">
            <w:pPr>
              <w:spacing w:line="240" w:lineRule="auto"/>
              <w:rPr>
                <w:rFonts w:ascii="Times New Roman" w:hAnsi="Times New Roman" w:cs="Times New Roman"/>
                <w:b/>
                <w:bCs/>
                <w:sz w:val="24"/>
                <w:szCs w:val="24"/>
              </w:rPr>
            </w:pPr>
            <w:r>
              <w:rPr>
                <w:rFonts w:ascii="Times New Roman" w:hAnsi="Times New Roman" w:cs="Times New Roman"/>
                <w:b/>
                <w:bCs/>
                <w:sz w:val="24"/>
                <w:szCs w:val="24"/>
              </w:rPr>
              <w:t>Duration: 3 to 4 weeks</w:t>
            </w:r>
          </w:p>
        </w:tc>
      </w:tr>
    </w:tbl>
    <w:p w14:paraId="494DF6DB" w14:textId="77777777" w:rsidR="000A1A55" w:rsidRDefault="000A1A55">
      <w:pPr>
        <w:rPr>
          <w:rFonts w:asciiTheme="majorBidi" w:hAnsiTheme="majorBidi" w:cstheme="majorBidi"/>
          <w:sz w:val="28"/>
          <w:szCs w:val="28"/>
        </w:rPr>
      </w:pPr>
    </w:p>
    <w:p w14:paraId="74636F78" w14:textId="6B377344" w:rsidR="000A1A55" w:rsidRPr="000A1A55" w:rsidRDefault="000A1A55">
      <w:pPr>
        <w:rPr>
          <w:rFonts w:asciiTheme="majorBidi" w:hAnsiTheme="majorBidi" w:cstheme="majorBidi"/>
          <w:b/>
          <w:bCs/>
          <w:color w:val="FF0000"/>
          <w:sz w:val="28"/>
          <w:szCs w:val="28"/>
          <w:u w:val="single"/>
        </w:rPr>
      </w:pPr>
      <w:r w:rsidRPr="000A1A55">
        <w:rPr>
          <w:rFonts w:asciiTheme="majorBidi" w:hAnsiTheme="majorBidi" w:cstheme="majorBidi"/>
          <w:b/>
          <w:bCs/>
          <w:color w:val="FF0000"/>
          <w:sz w:val="28"/>
          <w:szCs w:val="28"/>
          <w:u w:val="single"/>
        </w:rPr>
        <w:t>Objectives:</w:t>
      </w:r>
    </w:p>
    <w:p w14:paraId="0F7734F6" w14:textId="68863F21" w:rsidR="000A1A55" w:rsidRDefault="00AE4F2C"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To </w:t>
      </w:r>
      <w:r w:rsidR="00646DAD" w:rsidRPr="00646DAD">
        <w:rPr>
          <w:rFonts w:asciiTheme="majorBidi" w:hAnsiTheme="majorBidi" w:cstheme="majorBidi"/>
          <w:sz w:val="28"/>
          <w:szCs w:val="28"/>
        </w:rPr>
        <w:t xml:space="preserve">build knowledge about </w:t>
      </w:r>
      <w:r>
        <w:rPr>
          <w:rFonts w:asciiTheme="majorBidi" w:hAnsiTheme="majorBidi" w:cstheme="majorBidi"/>
          <w:sz w:val="28"/>
          <w:szCs w:val="28"/>
        </w:rPr>
        <w:t>family, family members, and the role of the family in children’s lives.</w:t>
      </w:r>
    </w:p>
    <w:p w14:paraId="64157078" w14:textId="53BCDFED" w:rsidR="00AE4F2C" w:rsidRDefault="00AE4F2C"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differentiate between three genres: realistic fiction, fiction, and folktale.</w:t>
      </w:r>
    </w:p>
    <w:p w14:paraId="44867AC7" w14:textId="00A83989" w:rsidR="00AE4F2C" w:rsidRDefault="00AE4F2C"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create a graphic organizer of events in order (first, then, next, finally).</w:t>
      </w:r>
    </w:p>
    <w:p w14:paraId="7AB94162" w14:textId="52A38E67" w:rsidR="00AE4F2C" w:rsidRDefault="00AE4F2C"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pick up the main idea and the supporting details of a paragraph.</w:t>
      </w:r>
    </w:p>
    <w:p w14:paraId="231FC689" w14:textId="74E73FCD" w:rsidR="00AE4F2C" w:rsidRDefault="00AE4F2C"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know story elements and story structure</w:t>
      </w:r>
      <w:r w:rsidR="00646DAD">
        <w:rPr>
          <w:rFonts w:asciiTheme="majorBidi" w:hAnsiTheme="majorBidi" w:cstheme="majorBidi"/>
          <w:sz w:val="28"/>
          <w:szCs w:val="28"/>
        </w:rPr>
        <w:t>.</w:t>
      </w:r>
    </w:p>
    <w:p w14:paraId="6687A3B1" w14:textId="2EF7BBFD"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To practice phonemic rules: long a, long e, and long </w:t>
      </w:r>
      <w:proofErr w:type="spellStart"/>
      <w:r>
        <w:rPr>
          <w:rFonts w:asciiTheme="majorBidi" w:hAnsiTheme="majorBidi" w:cstheme="majorBidi"/>
          <w:sz w:val="28"/>
          <w:szCs w:val="28"/>
        </w:rPr>
        <w:t>i</w:t>
      </w:r>
      <w:proofErr w:type="spellEnd"/>
      <w:r>
        <w:rPr>
          <w:rFonts w:asciiTheme="majorBidi" w:hAnsiTheme="majorBidi" w:cstheme="majorBidi"/>
          <w:sz w:val="28"/>
          <w:szCs w:val="28"/>
        </w:rPr>
        <w:t>.</w:t>
      </w:r>
    </w:p>
    <w:p w14:paraId="72AAF0AE" w14:textId="593A0777"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review: sentence and kinds of sentences.</w:t>
      </w:r>
    </w:p>
    <w:p w14:paraId="72702DB2" w14:textId="46F6731D"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be aware about simple subject, complete subject, and compound subjects.</w:t>
      </w:r>
    </w:p>
    <w:p w14:paraId="7A970384" w14:textId="100797BF"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be aware about simple predicate, complete predicate, and compound predicates.</w:t>
      </w:r>
    </w:p>
    <w:p w14:paraId="0E5523FA" w14:textId="2101BC48"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explain subject verb agreement.</w:t>
      </w:r>
    </w:p>
    <w:p w14:paraId="5AA0D4A5" w14:textId="1C400F5F"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write a narrative paragraph.</w:t>
      </w:r>
    </w:p>
    <w:p w14:paraId="609A61C9" w14:textId="433DAB2E"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write a narrative essay.</w:t>
      </w:r>
    </w:p>
    <w:p w14:paraId="2FDCD5E9" w14:textId="7A474F23" w:rsidR="00646DAD"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know new vocab words.</w:t>
      </w:r>
    </w:p>
    <w:p w14:paraId="1CB3F42B" w14:textId="2EEF2F83" w:rsidR="00646DAD" w:rsidRPr="000A1A55" w:rsidRDefault="00646DAD" w:rsidP="000A1A55">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To read fluently.</w:t>
      </w:r>
    </w:p>
    <w:p w14:paraId="36659B05" w14:textId="25DBE7E1" w:rsidR="000A1A55" w:rsidRPr="000A1A55" w:rsidRDefault="000A1A55">
      <w:pPr>
        <w:rPr>
          <w:rFonts w:asciiTheme="majorBidi" w:hAnsiTheme="majorBidi" w:cstheme="majorBidi"/>
          <w:b/>
          <w:bCs/>
          <w:color w:val="FF0000"/>
          <w:sz w:val="28"/>
          <w:szCs w:val="28"/>
          <w:u w:val="single"/>
        </w:rPr>
      </w:pPr>
      <w:r w:rsidRPr="000A1A55">
        <w:rPr>
          <w:rFonts w:asciiTheme="majorBidi" w:hAnsiTheme="majorBidi" w:cstheme="majorBidi"/>
          <w:b/>
          <w:bCs/>
          <w:color w:val="FF0000"/>
          <w:sz w:val="28"/>
          <w:szCs w:val="28"/>
          <w:u w:val="single"/>
        </w:rPr>
        <w:t>Introduction to the theme:</w:t>
      </w:r>
    </w:p>
    <w:p w14:paraId="45F7526F" w14:textId="55DA6600" w:rsidR="00646DAD" w:rsidRDefault="00646DAD" w:rsidP="000A1A55">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Define the term</w:t>
      </w:r>
      <w:r w:rsidR="008E042C">
        <w:rPr>
          <w:rFonts w:asciiTheme="majorBidi" w:hAnsiTheme="majorBidi" w:cstheme="majorBidi"/>
          <w:sz w:val="28"/>
          <w:szCs w:val="28"/>
        </w:rPr>
        <w:t xml:space="preserve">: </w:t>
      </w:r>
      <w:r>
        <w:rPr>
          <w:rFonts w:asciiTheme="majorBidi" w:hAnsiTheme="majorBidi" w:cstheme="majorBidi"/>
          <w:sz w:val="28"/>
          <w:szCs w:val="28"/>
        </w:rPr>
        <w:t>family</w:t>
      </w:r>
    </w:p>
    <w:p w14:paraId="7A2B5A00" w14:textId="44F6A9B4" w:rsidR="000A1A55" w:rsidRDefault="006F5C2B" w:rsidP="000A1A55">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Introduce family</w:t>
      </w:r>
      <w:r w:rsidR="008E042C">
        <w:rPr>
          <w:rFonts w:asciiTheme="majorBidi" w:hAnsiTheme="majorBidi" w:cstheme="majorBidi"/>
          <w:sz w:val="28"/>
          <w:szCs w:val="28"/>
        </w:rPr>
        <w:t xml:space="preserve"> members</w:t>
      </w:r>
      <w:r>
        <w:rPr>
          <w:rFonts w:asciiTheme="majorBidi" w:hAnsiTheme="majorBidi" w:cstheme="majorBidi"/>
          <w:sz w:val="28"/>
          <w:szCs w:val="28"/>
        </w:rPr>
        <w:t xml:space="preserve"> (draw a family tree on the board).</w:t>
      </w:r>
    </w:p>
    <w:p w14:paraId="7E3B5A14" w14:textId="4784F9D5" w:rsidR="006F5C2B" w:rsidRDefault="006F5C2B" w:rsidP="000A1A55">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Discuss family role.</w:t>
      </w:r>
    </w:p>
    <w:p w14:paraId="53713DBD" w14:textId="747AC2F9" w:rsidR="006F5C2B" w:rsidRDefault="006F5C2B" w:rsidP="000A1A55">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Discuss family members’ duties and responsibilities.</w:t>
      </w:r>
    </w:p>
    <w:p w14:paraId="7CC51A3C" w14:textId="6839B172" w:rsidR="006F5C2B" w:rsidRPr="006F5C2B" w:rsidRDefault="006F5C2B" w:rsidP="006F5C2B">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Discuss how supporting families help in raising up healthy and successful children.</w:t>
      </w:r>
    </w:p>
    <w:p w14:paraId="6FDA48CB" w14:textId="04BDCEC5" w:rsidR="000A1A55" w:rsidRDefault="000A1A55">
      <w:pPr>
        <w:rPr>
          <w:rFonts w:asciiTheme="majorBidi" w:hAnsiTheme="majorBidi" w:cstheme="majorBidi"/>
          <w:b/>
          <w:bCs/>
          <w:color w:val="FF0000"/>
          <w:sz w:val="28"/>
          <w:szCs w:val="28"/>
          <w:u w:val="single"/>
        </w:rPr>
      </w:pPr>
      <w:r w:rsidRPr="000A1A55">
        <w:rPr>
          <w:rFonts w:asciiTheme="majorBidi" w:hAnsiTheme="majorBidi" w:cstheme="majorBidi"/>
          <w:b/>
          <w:bCs/>
          <w:color w:val="FF0000"/>
          <w:sz w:val="28"/>
          <w:szCs w:val="28"/>
          <w:u w:val="single"/>
        </w:rPr>
        <w:t>Lesson 1: A Picture of Peace</w:t>
      </w:r>
    </w:p>
    <w:p w14:paraId="00B208C1" w14:textId="71E1267D" w:rsidR="000A1A55" w:rsidRDefault="000A1A55" w:rsidP="000A1A55">
      <w:pPr>
        <w:pStyle w:val="ListParagraph"/>
        <w:numPr>
          <w:ilvl w:val="0"/>
          <w:numId w:val="3"/>
        </w:numPr>
        <w:rPr>
          <w:rFonts w:asciiTheme="majorBidi" w:hAnsiTheme="majorBidi" w:cstheme="majorBidi"/>
          <w:color w:val="2F5496" w:themeColor="accent1" w:themeShade="BF"/>
          <w:sz w:val="28"/>
          <w:szCs w:val="28"/>
        </w:rPr>
      </w:pPr>
      <w:r w:rsidRPr="000A1A55">
        <w:rPr>
          <w:rFonts w:asciiTheme="majorBidi" w:hAnsiTheme="majorBidi" w:cstheme="majorBidi"/>
          <w:color w:val="2F5496" w:themeColor="accent1" w:themeShade="BF"/>
          <w:sz w:val="28"/>
          <w:szCs w:val="28"/>
        </w:rPr>
        <w:t>Pre-reading:</w:t>
      </w:r>
    </w:p>
    <w:p w14:paraId="658E81D1" w14:textId="4B5CB754" w:rsidR="000A1A55" w:rsidRPr="000A1A55" w:rsidRDefault="000A1A55" w:rsidP="000A1A55">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t>Explain what is a realistic fiction.</w:t>
      </w:r>
    </w:p>
    <w:p w14:paraId="3EF1E5CF" w14:textId="4F97698E" w:rsidR="000A1A55" w:rsidRPr="000A1A55" w:rsidRDefault="000A1A55" w:rsidP="000A1A55">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lastRenderedPageBreak/>
        <w:t>Lead in questions: write the questions on the board, ask students to work in pairs and share information. The teacher’s role is to guide the students, then ask students to publish their answers and discuss them with the whole class.</w:t>
      </w:r>
    </w:p>
    <w:p w14:paraId="7EB951F6" w14:textId="5DBEFD95" w:rsidR="000A1A55" w:rsidRPr="00496E16" w:rsidRDefault="000A1A55" w:rsidP="000A1A55">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t xml:space="preserve">Explain sequence of events </w:t>
      </w:r>
      <w:r w:rsidR="00496E16">
        <w:rPr>
          <w:rFonts w:asciiTheme="majorBidi" w:hAnsiTheme="majorBidi" w:cstheme="majorBidi"/>
          <w:color w:val="000000" w:themeColor="text1"/>
          <w:sz w:val="28"/>
          <w:szCs w:val="28"/>
        </w:rPr>
        <w:t>and solve page 14.</w:t>
      </w:r>
    </w:p>
    <w:p w14:paraId="03132762" w14:textId="6A36AA98" w:rsidR="00496E16" w:rsidRPr="00496E16" w:rsidRDefault="00496E16" w:rsidP="000A1A55">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t>Introduce the new vocabulary words, let students guess their meanings through context.</w:t>
      </w:r>
    </w:p>
    <w:p w14:paraId="4E3B866C" w14:textId="2C6798CD" w:rsidR="00496E16" w:rsidRPr="00496E16" w:rsidRDefault="00496E16" w:rsidP="000A1A55">
      <w:pPr>
        <w:pStyle w:val="ListParagraph"/>
        <w:numPr>
          <w:ilvl w:val="0"/>
          <w:numId w:val="4"/>
        </w:numPr>
        <w:rPr>
          <w:rFonts w:asciiTheme="majorBidi" w:hAnsiTheme="majorBidi" w:cstheme="majorBidi"/>
          <w:color w:val="2F5496" w:themeColor="accent1" w:themeShade="BF"/>
          <w:sz w:val="28"/>
          <w:szCs w:val="28"/>
        </w:rPr>
      </w:pPr>
      <w:r>
        <w:rPr>
          <w:rFonts w:asciiTheme="majorBidi" w:hAnsiTheme="majorBidi" w:cstheme="majorBidi"/>
          <w:color w:val="000000" w:themeColor="text1"/>
          <w:sz w:val="28"/>
          <w:szCs w:val="28"/>
        </w:rPr>
        <w:t>Direct students’ attention before reading to focus on the sequence of events.</w:t>
      </w:r>
    </w:p>
    <w:p w14:paraId="1D5DB33C" w14:textId="61F0936A" w:rsidR="00496E16" w:rsidRDefault="00496E16" w:rsidP="00496E16">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While-reading:</w:t>
      </w:r>
    </w:p>
    <w:p w14:paraId="54E1E710" w14:textId="77777777" w:rsidR="00496E16" w:rsidRDefault="00496E16" w:rsidP="00496E16">
      <w:pPr>
        <w:pStyle w:val="ListParagraph"/>
        <w:numPr>
          <w:ilvl w:val="0"/>
          <w:numId w:val="7"/>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lesson is divided into 3 parts. the teacher reads the first page one time then asks who likes to read.</w:t>
      </w:r>
    </w:p>
    <w:p w14:paraId="65542FEF" w14:textId="53952356" w:rsidR="00496E16" w:rsidRDefault="00496E16" w:rsidP="00496E16">
      <w:pPr>
        <w:pStyle w:val="ListParagraph"/>
        <w:numPr>
          <w:ilvl w:val="0"/>
          <w:numId w:val="7"/>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teacher chooses one student to start, and move to another student each paragraph.</w:t>
      </w:r>
    </w:p>
    <w:p w14:paraId="54A1B686" w14:textId="1CEAC0A8" w:rsidR="00496E16" w:rsidRDefault="00496E16" w:rsidP="00496E16">
      <w:pPr>
        <w:pStyle w:val="ListParagraph"/>
        <w:numPr>
          <w:ilvl w:val="0"/>
          <w:numId w:val="7"/>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The teacher’s role is to follow up with the reader, explain new words, give synonyms and antonyms when possible, and correct any wrong pronunciation.</w:t>
      </w:r>
    </w:p>
    <w:p w14:paraId="74EDADB1" w14:textId="4EC2BB63" w:rsidR="00496E16" w:rsidRDefault="00496E16" w:rsidP="00496E16">
      <w:pPr>
        <w:pStyle w:val="ListParagraph"/>
        <w:numPr>
          <w:ilvl w:val="0"/>
          <w:numId w:val="7"/>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Solve the related comprehension questions while reading.</w:t>
      </w:r>
    </w:p>
    <w:p w14:paraId="1F9BAFF7" w14:textId="0FB44DB3" w:rsidR="00496E16" w:rsidRDefault="00496E16" w:rsidP="00496E16">
      <w:pPr>
        <w:pStyle w:val="ListParagraph"/>
        <w:numPr>
          <w:ilvl w:val="0"/>
          <w:numId w:val="7"/>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Homework: practice reading page 15.</w:t>
      </w:r>
    </w:p>
    <w:p w14:paraId="13159037" w14:textId="72B574DA" w:rsidR="00496E16" w:rsidRDefault="00496E16" w:rsidP="00496E16">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Post-reading:</w:t>
      </w:r>
    </w:p>
    <w:p w14:paraId="3650D731" w14:textId="0F55C82E" w:rsidR="00496E16" w:rsidRDefault="00496E16" w:rsidP="00496E16">
      <w:pPr>
        <w:pStyle w:val="ListParagraph"/>
        <w:numPr>
          <w:ilvl w:val="0"/>
          <w:numId w:val="11"/>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vocabulary pages 17-18.</w:t>
      </w:r>
    </w:p>
    <w:p w14:paraId="68ED552A" w14:textId="65A666BF" w:rsidR="00496E16" w:rsidRDefault="00496E16" w:rsidP="00496E16">
      <w:pPr>
        <w:pStyle w:val="ListParagraph"/>
        <w:numPr>
          <w:ilvl w:val="0"/>
          <w:numId w:val="11"/>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Ask students to write sentences using </w:t>
      </w:r>
      <w:r w:rsidR="002529FF">
        <w:rPr>
          <w:rFonts w:asciiTheme="majorBidi" w:hAnsiTheme="majorBidi" w:cstheme="majorBidi"/>
          <w:color w:val="000000" w:themeColor="text1"/>
          <w:sz w:val="28"/>
          <w:szCs w:val="28"/>
        </w:rPr>
        <w:t>new vocab words.</w:t>
      </w:r>
    </w:p>
    <w:p w14:paraId="3BC08CC5" w14:textId="698BC6E0" w:rsidR="002529FF" w:rsidRDefault="002529FF" w:rsidP="002529FF">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Speaking:</w:t>
      </w:r>
    </w:p>
    <w:p w14:paraId="32597311" w14:textId="213EA632" w:rsidR="002529FF" w:rsidRPr="002529FF" w:rsidRDefault="002529FF" w:rsidP="002529FF">
      <w:pPr>
        <w:pStyle w:val="ListParagraph"/>
        <w:numPr>
          <w:ilvl w:val="0"/>
          <w:numId w:val="13"/>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Page 21.</w:t>
      </w:r>
    </w:p>
    <w:p w14:paraId="1BCE5F9B" w14:textId="304B2C37" w:rsidR="002529FF" w:rsidRDefault="002529FF" w:rsidP="002529FF">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Grammar:</w:t>
      </w:r>
    </w:p>
    <w:p w14:paraId="4EEC06DB" w14:textId="699FACB3" w:rsidR="002529FF"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Review simple sentence/ fragment.</w:t>
      </w:r>
    </w:p>
    <w:p w14:paraId="2DB12F50" w14:textId="4A673702" w:rsidR="00782506"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Review kinds of sentences.</w:t>
      </w:r>
    </w:p>
    <w:p w14:paraId="732822E7" w14:textId="21D88A5C" w:rsidR="00782506"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Explain simple and complete subject.</w:t>
      </w:r>
    </w:p>
    <w:p w14:paraId="0B40A26C" w14:textId="673E46C9" w:rsidR="00782506"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Explain simple and complete predicate.</w:t>
      </w:r>
    </w:p>
    <w:p w14:paraId="5B2E6C7A" w14:textId="605450B4" w:rsidR="00782506"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pages 23-24.</w:t>
      </w:r>
    </w:p>
    <w:p w14:paraId="1DA8FF7B" w14:textId="78071621" w:rsidR="00782506" w:rsidRPr="002529FF" w:rsidRDefault="00782506" w:rsidP="002529FF">
      <w:pPr>
        <w:pStyle w:val="ListParagraph"/>
        <w:numPr>
          <w:ilvl w:val="0"/>
          <w:numId w:val="12"/>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Activity: group work, prepare strips of papers and ask students to combine subjects and predicates to form meaningful or silly sentences.</w:t>
      </w:r>
    </w:p>
    <w:p w14:paraId="163C5E69" w14:textId="42E8EEFE" w:rsidR="002529FF" w:rsidRDefault="002529FF" w:rsidP="002529FF">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Spelling:</w:t>
      </w:r>
    </w:p>
    <w:p w14:paraId="7D255B9D" w14:textId="28A7E00A" w:rsidR="00782506" w:rsidRDefault="00782506" w:rsidP="00782506">
      <w:pPr>
        <w:pStyle w:val="ListParagraph"/>
        <w:numPr>
          <w:ilvl w:val="0"/>
          <w:numId w:val="15"/>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Long a sound.</w:t>
      </w:r>
    </w:p>
    <w:p w14:paraId="4B4AB1C1" w14:textId="493E0AF0" w:rsidR="00782506" w:rsidRDefault="00782506" w:rsidP="00782506">
      <w:pPr>
        <w:pStyle w:val="ListParagraph"/>
        <w:numPr>
          <w:ilvl w:val="0"/>
          <w:numId w:val="15"/>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Watch a </w:t>
      </w:r>
      <w:r w:rsidR="008E042C">
        <w:rPr>
          <w:rFonts w:asciiTheme="majorBidi" w:hAnsiTheme="majorBidi" w:cstheme="majorBidi"/>
          <w:color w:val="000000" w:themeColor="text1"/>
          <w:sz w:val="28"/>
          <w:szCs w:val="28"/>
        </w:rPr>
        <w:t xml:space="preserve">related </w:t>
      </w:r>
      <w:r>
        <w:rPr>
          <w:rFonts w:asciiTheme="majorBidi" w:hAnsiTheme="majorBidi" w:cstheme="majorBidi"/>
          <w:color w:val="000000" w:themeColor="text1"/>
          <w:sz w:val="28"/>
          <w:szCs w:val="28"/>
        </w:rPr>
        <w:t>video.</w:t>
      </w:r>
    </w:p>
    <w:p w14:paraId="7F29BD74" w14:textId="2DF4A060" w:rsidR="00782506" w:rsidRDefault="00782506" w:rsidP="00782506">
      <w:pPr>
        <w:pStyle w:val="ListParagraph"/>
        <w:numPr>
          <w:ilvl w:val="0"/>
          <w:numId w:val="15"/>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words on the board.</w:t>
      </w:r>
    </w:p>
    <w:p w14:paraId="1CB94557" w14:textId="412FECB8" w:rsidR="00782506" w:rsidRPr="00782506" w:rsidRDefault="00782506" w:rsidP="00782506">
      <w:pPr>
        <w:pStyle w:val="ListParagraph"/>
        <w:numPr>
          <w:ilvl w:val="0"/>
          <w:numId w:val="15"/>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Copy+ dictation.</w:t>
      </w:r>
    </w:p>
    <w:p w14:paraId="2E5C56F2" w14:textId="7704BB2E" w:rsidR="002529FF" w:rsidRDefault="002529FF" w:rsidP="002529FF">
      <w:pPr>
        <w:pStyle w:val="ListParagraph"/>
        <w:numPr>
          <w:ilvl w:val="0"/>
          <w:numId w:val="3"/>
        </w:numPr>
        <w:rPr>
          <w:rFonts w:asciiTheme="majorBidi" w:hAnsiTheme="majorBidi" w:cstheme="majorBidi"/>
          <w:color w:val="2F5496" w:themeColor="accent1" w:themeShade="BF"/>
          <w:sz w:val="28"/>
          <w:szCs w:val="28"/>
        </w:rPr>
      </w:pPr>
      <w:r>
        <w:rPr>
          <w:rFonts w:asciiTheme="majorBidi" w:hAnsiTheme="majorBidi" w:cstheme="majorBidi"/>
          <w:color w:val="2F5496" w:themeColor="accent1" w:themeShade="BF"/>
          <w:sz w:val="28"/>
          <w:szCs w:val="28"/>
        </w:rPr>
        <w:t>Writing:</w:t>
      </w:r>
    </w:p>
    <w:p w14:paraId="705644A0" w14:textId="3893A111" w:rsidR="00782506" w:rsidRDefault="00782506" w:rsidP="00782506">
      <w:pPr>
        <w:pStyle w:val="ListParagraph"/>
        <w:numPr>
          <w:ilvl w:val="0"/>
          <w:numId w:val="14"/>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Revise parts of a paragraph: topic sentence, supporting details, and concluding sentence. </w:t>
      </w:r>
    </w:p>
    <w:p w14:paraId="1296EC29" w14:textId="58412104" w:rsidR="00782506" w:rsidRDefault="00782506" w:rsidP="00782506">
      <w:pPr>
        <w:pStyle w:val="ListParagraph"/>
        <w:numPr>
          <w:ilvl w:val="0"/>
          <w:numId w:val="14"/>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Explain narrative paragrap</w:t>
      </w:r>
      <w:r w:rsidR="006F5C2B">
        <w:rPr>
          <w:rFonts w:asciiTheme="majorBidi" w:hAnsiTheme="majorBidi" w:cstheme="majorBidi"/>
          <w:color w:val="000000" w:themeColor="text1"/>
          <w:sz w:val="28"/>
          <w:szCs w:val="28"/>
        </w:rPr>
        <w:t>h (</w:t>
      </w:r>
      <w:r>
        <w:rPr>
          <w:rFonts w:asciiTheme="majorBidi" w:hAnsiTheme="majorBidi" w:cstheme="majorBidi"/>
          <w:color w:val="000000" w:themeColor="text1"/>
          <w:sz w:val="28"/>
          <w:szCs w:val="28"/>
        </w:rPr>
        <w:t>first, next, then, and last</w:t>
      </w:r>
      <w:r w:rsidR="006F5C2B">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w:t>
      </w:r>
    </w:p>
    <w:p w14:paraId="0B8DDDBB" w14:textId="5AA84723" w:rsidR="00782506" w:rsidRDefault="00782506" w:rsidP="00782506">
      <w:pPr>
        <w:pStyle w:val="ListParagraph"/>
        <w:numPr>
          <w:ilvl w:val="0"/>
          <w:numId w:val="14"/>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Practice writing a narrative paragraph page 22.</w:t>
      </w:r>
    </w:p>
    <w:p w14:paraId="04BE01E7" w14:textId="559C6F2B" w:rsidR="00782506" w:rsidRDefault="00782506" w:rsidP="00782506">
      <w:pPr>
        <w:pStyle w:val="ListParagraph"/>
        <w:numPr>
          <w:ilvl w:val="0"/>
          <w:numId w:val="14"/>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Explain introduction parts: hook, transition, and thesis statement.</w:t>
      </w:r>
    </w:p>
    <w:p w14:paraId="6D61A0DB" w14:textId="665ACE34" w:rsidR="006F5C2B" w:rsidRPr="00782506" w:rsidRDefault="006F5C2B" w:rsidP="00782506">
      <w:pPr>
        <w:pStyle w:val="ListParagraph"/>
        <w:numPr>
          <w:ilvl w:val="0"/>
          <w:numId w:val="14"/>
        </w:num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Solve pages: 29-30.</w:t>
      </w:r>
    </w:p>
    <w:p w14:paraId="7E63DA95" w14:textId="77777777" w:rsidR="00782506" w:rsidRPr="002529FF" w:rsidRDefault="00782506" w:rsidP="00782506">
      <w:pPr>
        <w:pStyle w:val="ListParagraph"/>
        <w:rPr>
          <w:rFonts w:asciiTheme="majorBidi" w:hAnsiTheme="majorBidi" w:cstheme="majorBidi"/>
          <w:color w:val="2F5496" w:themeColor="accent1" w:themeShade="BF"/>
          <w:sz w:val="28"/>
          <w:szCs w:val="28"/>
        </w:rPr>
      </w:pPr>
    </w:p>
    <w:p w14:paraId="6459CDFF" w14:textId="77777777" w:rsidR="00496E16" w:rsidRPr="00496E16" w:rsidRDefault="00496E16" w:rsidP="00496E16">
      <w:pPr>
        <w:rPr>
          <w:rFonts w:asciiTheme="majorBidi" w:hAnsiTheme="majorBidi" w:cstheme="majorBidi"/>
          <w:color w:val="2F5496" w:themeColor="accent1" w:themeShade="BF"/>
          <w:sz w:val="28"/>
          <w:szCs w:val="28"/>
        </w:rPr>
      </w:pPr>
    </w:p>
    <w:p w14:paraId="7D788531" w14:textId="17478860" w:rsidR="00496E16" w:rsidRPr="00496E16" w:rsidRDefault="00496E16" w:rsidP="00496E16">
      <w:pPr>
        <w:rPr>
          <w:rFonts w:asciiTheme="majorBidi" w:hAnsiTheme="majorBidi" w:cstheme="majorBidi"/>
          <w:color w:val="000000" w:themeColor="text1"/>
          <w:sz w:val="28"/>
          <w:szCs w:val="28"/>
        </w:rPr>
      </w:pPr>
    </w:p>
    <w:p w14:paraId="0D740920" w14:textId="77777777" w:rsidR="00496E16" w:rsidRPr="00496E16" w:rsidRDefault="00496E16" w:rsidP="00496E16">
      <w:pPr>
        <w:ind w:left="1080"/>
        <w:rPr>
          <w:rFonts w:asciiTheme="majorBidi" w:hAnsiTheme="majorBidi" w:cstheme="majorBidi"/>
          <w:color w:val="000000" w:themeColor="text1"/>
          <w:sz w:val="28"/>
          <w:szCs w:val="28"/>
        </w:rPr>
      </w:pPr>
    </w:p>
    <w:p w14:paraId="623FF388" w14:textId="77777777" w:rsidR="00496E16" w:rsidRPr="00496E16" w:rsidRDefault="00496E16" w:rsidP="00496E16">
      <w:pPr>
        <w:pStyle w:val="ListParagraph"/>
        <w:rPr>
          <w:rFonts w:asciiTheme="majorBidi" w:hAnsiTheme="majorBidi" w:cstheme="majorBidi"/>
          <w:color w:val="000000" w:themeColor="text1"/>
          <w:sz w:val="28"/>
          <w:szCs w:val="28"/>
        </w:rPr>
      </w:pPr>
    </w:p>
    <w:p w14:paraId="6EAD688E" w14:textId="77777777" w:rsidR="000A1A55" w:rsidRPr="000A1A55" w:rsidRDefault="000A1A55">
      <w:pPr>
        <w:rPr>
          <w:rFonts w:asciiTheme="majorBidi" w:hAnsiTheme="majorBidi" w:cstheme="majorBidi"/>
          <w:color w:val="2F5496" w:themeColor="accent1" w:themeShade="BF"/>
          <w:sz w:val="28"/>
          <w:szCs w:val="28"/>
        </w:rPr>
      </w:pPr>
    </w:p>
    <w:sectPr w:rsidR="000A1A55" w:rsidRPr="000A1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2D1"/>
    <w:multiLevelType w:val="hybridMultilevel"/>
    <w:tmpl w:val="D3CCE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E1AD6"/>
    <w:multiLevelType w:val="hybridMultilevel"/>
    <w:tmpl w:val="6FCA0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5AD6"/>
    <w:multiLevelType w:val="hybridMultilevel"/>
    <w:tmpl w:val="0A86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B1655"/>
    <w:multiLevelType w:val="hybridMultilevel"/>
    <w:tmpl w:val="044046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6B3581"/>
    <w:multiLevelType w:val="hybridMultilevel"/>
    <w:tmpl w:val="C212B824"/>
    <w:lvl w:ilvl="0" w:tplc="B96E1FD0">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F14C6"/>
    <w:multiLevelType w:val="hybridMultilevel"/>
    <w:tmpl w:val="5B960E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D666BF"/>
    <w:multiLevelType w:val="hybridMultilevel"/>
    <w:tmpl w:val="CFF2F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50B31"/>
    <w:multiLevelType w:val="hybridMultilevel"/>
    <w:tmpl w:val="28047A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CA22EB"/>
    <w:multiLevelType w:val="hybridMultilevel"/>
    <w:tmpl w:val="97307F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5B2C1D"/>
    <w:multiLevelType w:val="hybridMultilevel"/>
    <w:tmpl w:val="0C42C0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285B53"/>
    <w:multiLevelType w:val="hybridMultilevel"/>
    <w:tmpl w:val="7F72CB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3F1E9E"/>
    <w:multiLevelType w:val="hybridMultilevel"/>
    <w:tmpl w:val="762004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EB5A26"/>
    <w:multiLevelType w:val="hybridMultilevel"/>
    <w:tmpl w:val="650049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9BE7D98"/>
    <w:multiLevelType w:val="hybridMultilevel"/>
    <w:tmpl w:val="09BEFA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E10206"/>
    <w:multiLevelType w:val="hybridMultilevel"/>
    <w:tmpl w:val="A692B2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5793780">
    <w:abstractNumId w:val="6"/>
  </w:num>
  <w:num w:numId="2" w16cid:durableId="862288074">
    <w:abstractNumId w:val="2"/>
  </w:num>
  <w:num w:numId="3" w16cid:durableId="1043749151">
    <w:abstractNumId w:val="0"/>
  </w:num>
  <w:num w:numId="4" w16cid:durableId="627198136">
    <w:abstractNumId w:val="4"/>
  </w:num>
  <w:num w:numId="5" w16cid:durableId="358429649">
    <w:abstractNumId w:val="8"/>
  </w:num>
  <w:num w:numId="6" w16cid:durableId="1057709153">
    <w:abstractNumId w:val="1"/>
  </w:num>
  <w:num w:numId="7" w16cid:durableId="566259771">
    <w:abstractNumId w:val="13"/>
  </w:num>
  <w:num w:numId="8" w16cid:durableId="374040443">
    <w:abstractNumId w:val="7"/>
  </w:num>
  <w:num w:numId="9" w16cid:durableId="1718359277">
    <w:abstractNumId w:val="12"/>
  </w:num>
  <w:num w:numId="10" w16cid:durableId="1275097982">
    <w:abstractNumId w:val="11"/>
  </w:num>
  <w:num w:numId="11" w16cid:durableId="1933199861">
    <w:abstractNumId w:val="9"/>
  </w:num>
  <w:num w:numId="12" w16cid:durableId="1721830890">
    <w:abstractNumId w:val="3"/>
  </w:num>
  <w:num w:numId="13" w16cid:durableId="356545524">
    <w:abstractNumId w:val="5"/>
  </w:num>
  <w:num w:numId="14" w16cid:durableId="392433389">
    <w:abstractNumId w:val="10"/>
  </w:num>
  <w:num w:numId="15" w16cid:durableId="1515487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55"/>
    <w:rsid w:val="000A1A55"/>
    <w:rsid w:val="0015587F"/>
    <w:rsid w:val="002529FF"/>
    <w:rsid w:val="00496E16"/>
    <w:rsid w:val="00646DAD"/>
    <w:rsid w:val="006F5C2B"/>
    <w:rsid w:val="00782506"/>
    <w:rsid w:val="008E042C"/>
    <w:rsid w:val="009301B5"/>
    <w:rsid w:val="009542B3"/>
    <w:rsid w:val="009D58A3"/>
    <w:rsid w:val="00AE4F2C"/>
    <w:rsid w:val="00BB1A5B"/>
    <w:rsid w:val="00FE4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D3DB"/>
  <w15:chartTrackingRefBased/>
  <w15:docId w15:val="{F9F3DC55-C5F8-4098-90AE-8B0BE12E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55"/>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A5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9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 Issa</dc:creator>
  <cp:keywords/>
  <dc:description/>
  <cp:lastModifiedBy>reem jaafar</cp:lastModifiedBy>
  <cp:revision>7</cp:revision>
  <dcterms:created xsi:type="dcterms:W3CDTF">2022-08-28T10:39:00Z</dcterms:created>
  <dcterms:modified xsi:type="dcterms:W3CDTF">2025-08-18T18:17:00Z</dcterms:modified>
</cp:coreProperties>
</file>